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Module on </w:t>
      </w:r>
      <w:r>
        <w:rPr>
          <w:b w:val="1"/>
          <w:bCs w:val="1"/>
          <w:sz w:val="28"/>
          <w:szCs w:val="28"/>
          <w:rtl w:val="0"/>
          <w:lang w:val="en-US"/>
        </w:rPr>
        <w:t>Ayurveda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  Introduction to Ayurved</w:t>
      </w:r>
      <w:r>
        <w:rPr>
          <w:rtl w:val="0"/>
          <w:lang w:val="en-US"/>
        </w:rPr>
        <w:t>a</w:t>
      </w:r>
      <w:r>
        <w:rPr>
          <w:rtl w:val="0"/>
        </w:rPr>
        <w:tab/>
        <w:tab/>
        <w:tab/>
        <w:tab/>
        <w:tab/>
        <w:tab/>
        <w:t xml:space="preserve">         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    Ashtanga of Ayurveda  (Eight Branches of Ayurveda)</w:t>
        <w:tab/>
        <w:tab/>
        <w:tab/>
        <w:t xml:space="preserve">         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    Pancha Mahabhuta Siddhanta ((Basic Principles of Five Element)</w:t>
        <w:tab/>
        <w:t xml:space="preserve">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en-US"/>
        </w:rPr>
      </w:pPr>
      <w:r>
        <w:rPr>
          <w:rtl w:val="0"/>
          <w:lang w:val="en-US"/>
        </w:rPr>
        <w:t xml:space="preserve">   Three Gunas and Ayurvedic Psychology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en-US"/>
        </w:rPr>
      </w:pPr>
      <w:r>
        <w:rPr>
          <w:rtl w:val="0"/>
          <w:lang w:val="en-US"/>
        </w:rPr>
        <w:t xml:space="preserve">   Tridosha Siddhanta (Basic Principles of Three Humor) </w:t>
        <w:tab/>
        <w:tab/>
        <w:tab/>
        <w:t xml:space="preserve">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de-DE"/>
        </w:rPr>
      </w:pPr>
      <w:r>
        <w:rPr>
          <w:rtl w:val="0"/>
          <w:lang w:val="de-DE"/>
        </w:rPr>
        <w:t xml:space="preserve">    Shad Rasa (Six Tastes) </w:t>
        <w:tab/>
        <w:tab/>
        <w:tab/>
        <w:tab/>
        <w:tab/>
        <w:tab/>
        <w:tab/>
        <w:tab/>
        <w:t xml:space="preserve">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de-DE"/>
        </w:rPr>
      </w:pPr>
      <w:r>
        <w:rPr>
          <w:rtl w:val="0"/>
          <w:lang w:val="de-DE"/>
        </w:rPr>
        <w:t xml:space="preserve">   Prakruti (Constitution)</w:t>
        <w:tab/>
        <w:tab/>
        <w:tab/>
        <w:tab/>
        <w:tab/>
        <w:tab/>
        <w:tab/>
        <w:tab/>
        <w:t xml:space="preserve"> 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it-IT"/>
        </w:rPr>
      </w:pPr>
      <w:r>
        <w:rPr>
          <w:rtl w:val="0"/>
          <w:lang w:val="it-IT"/>
        </w:rPr>
        <w:t xml:space="preserve">   Agni (Fire)</w:t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it-IT"/>
        </w:rPr>
      </w:pPr>
      <w:r>
        <w:rPr>
          <w:rtl w:val="0"/>
          <w:lang w:val="it-IT"/>
        </w:rPr>
        <w:t xml:space="preserve">   Ama (Metabolic Toxin)</w:t>
        <w:tab/>
        <w:tab/>
        <w:tab/>
        <w:tab/>
        <w:tab/>
        <w:tab/>
        <w:tab/>
        <w:t xml:space="preserve"> 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en-US"/>
        </w:rPr>
      </w:pPr>
      <w:r>
        <w:rPr>
          <w:rtl w:val="0"/>
          <w:lang w:val="en-US"/>
        </w:rPr>
        <w:t xml:space="preserve">   Sapta dhatus (Seven Tissue types)</w:t>
        <w:tab/>
        <w:tab/>
        <w:tab/>
        <w:tab/>
        <w:tab/>
        <w:tab/>
        <w:tab/>
        <w:t xml:space="preserve"> 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de-DE"/>
        </w:rPr>
      </w:pPr>
      <w:r>
        <w:rPr>
          <w:rtl w:val="0"/>
          <w:lang w:val="de-DE"/>
        </w:rPr>
        <w:t xml:space="preserve">   Dinacarya (Daily Regime)</w:t>
        <w:tab/>
        <w:tab/>
        <w:tab/>
        <w:tab/>
        <w:tab/>
        <w:tab/>
        <w:tab/>
        <w:t xml:space="preserve"> 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de-DE"/>
        </w:rPr>
      </w:pPr>
      <w:r>
        <w:rPr>
          <w:rtl w:val="0"/>
          <w:lang w:val="de-DE"/>
        </w:rPr>
        <w:t xml:space="preserve">   Ritucarya ( Seasonal Regime)</w:t>
        <w:tab/>
        <w:tab/>
        <w:tab/>
        <w:tab/>
        <w:tab/>
        <w:tab/>
        <w:tab/>
        <w:t xml:space="preserve"> 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it-IT"/>
        </w:rPr>
      </w:pPr>
      <w:r>
        <w:rPr>
          <w:rtl w:val="0"/>
          <w:lang w:val="it-IT"/>
        </w:rPr>
        <w:t xml:space="preserve">   Dravya guna (Ayurvedic Pharmacology)</w:t>
        <w:tab/>
        <w:tab/>
        <w:tab/>
        <w:tab/>
        <w:tab/>
        <w:t xml:space="preserve">  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en-US"/>
        </w:rPr>
      </w:pPr>
      <w:r>
        <w:rPr>
          <w:rtl w:val="0"/>
          <w:lang w:val="en-US"/>
        </w:rPr>
        <w:t xml:space="preserve">   Ayurvedic Nutrition </w:t>
        <w:tab/>
        <w:tab/>
        <w:tab/>
        <w:tab/>
        <w:tab/>
        <w:tab/>
        <w:tab/>
        <w:tab/>
        <w:t xml:space="preserve">           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en-US"/>
        </w:rPr>
      </w:pPr>
      <w:r>
        <w:rPr>
          <w:rtl w:val="0"/>
          <w:lang w:val="en-US"/>
        </w:rPr>
        <w:t xml:space="preserve">  Preparation of Medicinal Formulation &amp; Cooking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en-US"/>
        </w:rPr>
      </w:pPr>
      <w:r>
        <w:rPr>
          <w:rtl w:val="0"/>
          <w:lang w:val="en-US"/>
        </w:rPr>
        <w:t xml:space="preserve"> Health and Common Diseases in Pregnancy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en-US"/>
        </w:rPr>
      </w:pPr>
      <w:r>
        <w:rPr>
          <w:rtl w:val="0"/>
          <w:lang w:val="en-US"/>
        </w:rPr>
        <w:t xml:space="preserve"> Ayurveda for Children</w:t>
      </w:r>
    </w:p>
    <w:p>
      <w:pPr>
        <w:pStyle w:val="Body"/>
        <w:numPr>
          <w:ilvl w:val="0"/>
          <w:numId w:val="2"/>
        </w:numPr>
        <w:spacing w:after="0" w:line="264" w:lineRule="auto"/>
        <w:rPr>
          <w:lang w:val="en-US"/>
        </w:rPr>
      </w:pPr>
      <w:r>
        <w:rPr>
          <w:rtl w:val="0"/>
          <w:lang w:val="en-US"/>
        </w:rPr>
        <w:t xml:space="preserve"> Preventive Healthcare according to Ayurveda</w:t>
      </w:r>
    </w:p>
    <w:p>
      <w:pPr>
        <w:pStyle w:val="Body"/>
        <w:spacing w:after="0" w:line="240" w:lineRule="auto"/>
        <w:rPr>
          <w:b w:val="1"/>
          <w:bCs w:val="1"/>
          <w:sz w:val="26"/>
          <w:szCs w:val="26"/>
        </w:rPr>
      </w:pPr>
    </w:p>
    <w:p>
      <w:pPr>
        <w:pStyle w:val="Body"/>
        <w:spacing w:after="0" w:line="240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Module on Yoga Anatomy, Biomechanics of Yoga and Physiology</w:t>
      </w:r>
    </w:p>
    <w:p>
      <w:pPr>
        <w:pStyle w:val="Body"/>
        <w:spacing w:after="0" w:line="240" w:lineRule="auto"/>
      </w:pPr>
      <w:r>
        <w:rPr>
          <w:rtl w:val="0"/>
        </w:rPr>
        <w:t>1.</w:t>
      </w:r>
      <w:r>
        <w:rPr>
          <w:rtl w:val="0"/>
          <w:lang w:val="de-DE"/>
        </w:rPr>
        <w:t xml:space="preserve">      </w:t>
      </w:r>
      <w:r>
        <w:rPr>
          <w:rtl w:val="0"/>
          <w:lang w:val="en-US"/>
        </w:rPr>
        <w:t>Introduction to the Musculo-skeletal system</w:t>
      </w:r>
    </w:p>
    <w:p>
      <w:pPr>
        <w:pStyle w:val="Body"/>
        <w:spacing w:after="0" w:line="240" w:lineRule="auto"/>
      </w:pPr>
      <w:r>
        <w:rPr>
          <w:rtl w:val="0"/>
        </w:rPr>
        <w:t>2.</w:t>
      </w:r>
      <w:r>
        <w:rPr>
          <w:rtl w:val="0"/>
        </w:rPr>
        <w:t>       </w:t>
      </w:r>
      <w:r>
        <w:rPr>
          <w:rtl w:val="0"/>
          <w:lang w:val="en-US"/>
        </w:rPr>
        <w:t>Yoga as a holistic science and application of modern anatomical, physiological and</w:t>
      </w:r>
      <w:r>
        <w:rPr>
          <w:rtl w:val="0"/>
        </w:rPr>
        <w:t> </w:t>
      </w:r>
      <w:r>
        <w:rPr>
          <w:rtl w:val="0"/>
          <w:lang w:val="en-US"/>
        </w:rPr>
        <w:t>therapeutic principles to yoga practice.</w:t>
      </w:r>
    </w:p>
    <w:p>
      <w:pPr>
        <w:pStyle w:val="Body"/>
        <w:spacing w:after="0" w:line="240" w:lineRule="auto"/>
      </w:pPr>
      <w:r>
        <w:rPr>
          <w:rtl w:val="0"/>
        </w:rPr>
        <w:t>3.</w:t>
      </w:r>
      <w:r>
        <w:rPr>
          <w:rtl w:val="0"/>
        </w:rPr>
        <w:t>       </w:t>
      </w:r>
      <w:r>
        <w:rPr>
          <w:rtl w:val="0"/>
          <w:lang w:val="en-US"/>
        </w:rPr>
        <w:t>Isotonic and isometric exercise characteristics explained in the context of yoga asana practice.</w:t>
      </w:r>
    </w:p>
    <w:p>
      <w:pPr>
        <w:pStyle w:val="Body"/>
        <w:spacing w:after="0" w:line="240" w:lineRule="auto"/>
      </w:pPr>
      <w:r>
        <w:rPr>
          <w:rtl w:val="0"/>
        </w:rPr>
        <w:t>4.</w:t>
      </w:r>
      <w:r>
        <w:rPr>
          <w:rtl w:val="0"/>
        </w:rPr>
        <w:t>       </w:t>
      </w:r>
      <w:r>
        <w:rPr>
          <w:rtl w:val="0"/>
          <w:lang w:val="en-US"/>
        </w:rPr>
        <w:t xml:space="preserve">Basics of musculo-skeletal system </w:t>
      </w:r>
      <w:r>
        <w:rPr>
          <w:rtl w:val="0"/>
        </w:rPr>
        <w:t xml:space="preserve">– </w:t>
      </w:r>
      <w:r>
        <w:rPr>
          <w:rtl w:val="0"/>
          <w:lang w:val="en-US"/>
        </w:rPr>
        <w:t>biomechanics of yoga asana practice, types of joints, important agonist and antagonist muscles.</w:t>
      </w:r>
      <w:r>
        <w:rPr>
          <w:rtl w:val="0"/>
        </w:rPr>
        <w:t> </w:t>
      </w:r>
    </w:p>
    <w:p>
      <w:pPr>
        <w:pStyle w:val="Body"/>
        <w:spacing w:after="0" w:line="240" w:lineRule="auto"/>
      </w:pPr>
      <w:r>
        <w:rPr>
          <w:rtl w:val="0"/>
        </w:rPr>
        <w:t>5.</w:t>
      </w:r>
      <w:r>
        <w:rPr>
          <w:rtl w:val="0"/>
        </w:rPr>
        <w:t>       </w:t>
      </w:r>
      <w:r>
        <w:rPr>
          <w:rtl w:val="0"/>
          <w:lang w:val="en-US"/>
        </w:rPr>
        <w:t xml:space="preserve">Core muscles and their connection to stored emotion </w:t>
      </w:r>
      <w:r>
        <w:rPr>
          <w:rtl w:val="0"/>
        </w:rPr>
        <w:t xml:space="preserve">– </w:t>
      </w:r>
      <w:r>
        <w:rPr>
          <w:rtl w:val="0"/>
          <w:lang w:val="en-US"/>
        </w:rPr>
        <w:t>how the mind-body interaction plays out</w:t>
      </w:r>
    </w:p>
    <w:p>
      <w:pPr>
        <w:pStyle w:val="Body"/>
        <w:spacing w:after="0" w:line="240" w:lineRule="auto"/>
      </w:pPr>
      <w:r>
        <w:rPr>
          <w:rtl w:val="0"/>
        </w:rPr>
        <w:t>6.</w:t>
      </w:r>
      <w:r>
        <w:rPr>
          <w:rtl w:val="0"/>
        </w:rPr>
        <w:t>       </w:t>
      </w:r>
      <w:r>
        <w:rPr>
          <w:rtl w:val="0"/>
          <w:lang w:val="en-US"/>
        </w:rPr>
        <w:t>Upper limb muscles, shoulder anatomy, impingement, rotator cuff muscles and their protection and asanas more relevant to them</w:t>
      </w:r>
    </w:p>
    <w:p>
      <w:pPr>
        <w:pStyle w:val="Body"/>
        <w:spacing w:after="0" w:line="240" w:lineRule="auto"/>
      </w:pPr>
      <w:r>
        <w:rPr>
          <w:rtl w:val="0"/>
        </w:rPr>
        <w:t>7.</w:t>
      </w:r>
      <w:r>
        <w:rPr>
          <w:rtl w:val="0"/>
        </w:rPr>
        <w:t>       </w:t>
      </w:r>
      <w:r>
        <w:rPr>
          <w:rtl w:val="0"/>
          <w:lang w:val="en-US"/>
        </w:rPr>
        <w:t>Application of proprioception (PNF principles to deepen yoga postures) and reciprocal inhibition in yoga practice.</w:t>
      </w:r>
    </w:p>
    <w:p>
      <w:pPr>
        <w:pStyle w:val="Body"/>
        <w:spacing w:after="0" w:line="240" w:lineRule="auto"/>
      </w:pPr>
      <w:r>
        <w:rPr>
          <w:rtl w:val="0"/>
        </w:rPr>
        <w:t>8.</w:t>
      </w:r>
      <w:r>
        <w:rPr>
          <w:rtl w:val="0"/>
        </w:rPr>
        <w:t>       </w:t>
      </w:r>
      <w:r>
        <w:rPr>
          <w:rtl w:val="0"/>
          <w:lang w:val="en-US"/>
        </w:rPr>
        <w:t xml:space="preserve">Preventive aspects of injury, therapy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tension and compression understood in yoga movements </w:t>
      </w:r>
      <w:r>
        <w:rPr>
          <w:rtl w:val="0"/>
        </w:rPr>
        <w:t xml:space="preserve">– </w:t>
      </w:r>
      <w:r>
        <w:rPr>
          <w:rtl w:val="0"/>
          <w:lang w:val="en-US"/>
        </w:rPr>
        <w:t>(including ways to protect your knees)</w:t>
      </w:r>
    </w:p>
    <w:p>
      <w:pPr>
        <w:pStyle w:val="Body"/>
        <w:spacing w:after="0" w:line="240" w:lineRule="auto"/>
      </w:pPr>
      <w:r>
        <w:rPr>
          <w:rtl w:val="0"/>
        </w:rPr>
        <w:t>9.</w:t>
      </w:r>
      <w:r>
        <w:rPr>
          <w:rtl w:val="0"/>
        </w:rPr>
        <w:t>       </w:t>
      </w:r>
      <w:r>
        <w:rPr>
          <w:rtl w:val="0"/>
          <w:lang w:val="en-US"/>
        </w:rPr>
        <w:t xml:space="preserve">Back muscles, abdominal muscles </w:t>
      </w:r>
      <w:r>
        <w:rPr>
          <w:rtl w:val="0"/>
        </w:rPr>
        <w:t xml:space="preserve">– </w:t>
      </w:r>
      <w:r>
        <w:rPr>
          <w:rtl w:val="0"/>
          <w:lang w:val="en-US"/>
        </w:rPr>
        <w:t>asanas which focus more on them</w:t>
      </w:r>
    </w:p>
    <w:p>
      <w:pPr>
        <w:pStyle w:val="Body"/>
        <w:spacing w:after="0" w:line="240" w:lineRule="auto"/>
      </w:pPr>
      <w:r>
        <w:rPr>
          <w:rtl w:val="0"/>
        </w:rPr>
        <w:t>10.</w:t>
      </w:r>
      <w:r>
        <w:rPr>
          <w:rtl w:val="0"/>
        </w:rPr>
        <w:t>   </w:t>
      </w:r>
      <w:r>
        <w:rPr>
          <w:rtl w:val="0"/>
          <w:lang w:val="en-US"/>
        </w:rPr>
        <w:t xml:space="preserve">Prevention of back injuries </w:t>
      </w:r>
      <w:r>
        <w:rPr>
          <w:rtl w:val="0"/>
        </w:rPr>
        <w:t xml:space="preserve">– </w:t>
      </w:r>
      <w:r>
        <w:rPr>
          <w:rtl w:val="0"/>
          <w:lang w:val="en-US"/>
        </w:rPr>
        <w:t>particular precautions while teaching yoga. Focus on QL, spinal erectors, glutes, hamstrings.</w:t>
      </w:r>
    </w:p>
    <w:p>
      <w:pPr>
        <w:pStyle w:val="Body"/>
        <w:spacing w:after="0" w:line="240" w:lineRule="auto"/>
      </w:pPr>
      <w:r>
        <w:rPr>
          <w:rtl w:val="0"/>
        </w:rPr>
        <w:t>11.</w:t>
      </w:r>
      <w:r>
        <w:rPr>
          <w:rtl w:val="0"/>
        </w:rPr>
        <w:t>   </w:t>
      </w:r>
      <w:r>
        <w:rPr>
          <w:rtl w:val="0"/>
          <w:lang w:val="en-US"/>
        </w:rPr>
        <w:t>Pelvic anatomy, pelvic tilts, pelvic floor strengthening and</w:t>
      </w:r>
      <w:r>
        <w:rPr>
          <w:rtl w:val="0"/>
        </w:rPr>
        <w:t> </w:t>
      </w:r>
      <w:r>
        <w:rPr>
          <w:rtl w:val="0"/>
          <w:lang w:val="en-US"/>
        </w:rPr>
        <w:t>connexion with Bandhas</w:t>
      </w:r>
    </w:p>
    <w:p>
      <w:pPr>
        <w:pStyle w:val="Body"/>
        <w:spacing w:after="0" w:line="240" w:lineRule="auto"/>
      </w:pPr>
      <w:r>
        <w:rPr>
          <w:rtl w:val="0"/>
        </w:rPr>
        <w:t>12.</w:t>
      </w:r>
      <w:r>
        <w:rPr>
          <w:rtl w:val="0"/>
        </w:rPr>
        <w:t>   </w:t>
      </w:r>
      <w:r>
        <w:rPr>
          <w:rtl w:val="0"/>
          <w:lang w:val="fr-FR"/>
        </w:rPr>
        <w:t xml:space="preserve">Important Core muscles </w:t>
      </w:r>
      <w:r>
        <w:rPr>
          <w:rtl w:val="0"/>
        </w:rPr>
        <w:t xml:space="preserve">– </w:t>
      </w:r>
      <w:r>
        <w:rPr>
          <w:rtl w:val="0"/>
          <w:lang w:val="en-US"/>
        </w:rPr>
        <w:t>Iliopsoas, quadratus lumborum, transversus abdominis, multifidus and also importance of the hamstrings</w:t>
      </w:r>
    </w:p>
    <w:p>
      <w:pPr>
        <w:pStyle w:val="Body"/>
        <w:spacing w:after="0" w:line="240" w:lineRule="auto"/>
      </w:pPr>
      <w:r>
        <w:rPr>
          <w:rtl w:val="0"/>
        </w:rPr>
        <w:t>13.</w:t>
      </w:r>
      <w:r>
        <w:rPr>
          <w:rtl w:val="0"/>
        </w:rPr>
        <w:t>   </w:t>
      </w:r>
      <w:r>
        <w:rPr>
          <w:rtl w:val="0"/>
          <w:lang w:val="en-US"/>
        </w:rPr>
        <w:t>Lower limbs, foot and ankle functional anatomy, arches of foot.</w:t>
      </w:r>
    </w:p>
    <w:p>
      <w:pPr>
        <w:pStyle w:val="Body"/>
        <w:spacing w:after="0" w:line="240" w:lineRule="auto"/>
      </w:pPr>
      <w:r>
        <w:rPr>
          <w:rtl w:val="0"/>
        </w:rPr>
        <w:t>14.</w:t>
      </w:r>
      <w:r>
        <w:rPr>
          <w:rtl w:val="0"/>
        </w:rPr>
        <w:t>   </w:t>
      </w:r>
      <w:r>
        <w:rPr>
          <w:rtl w:val="0"/>
          <w:lang w:val="en-US"/>
        </w:rPr>
        <w:t xml:space="preserve">Yoga therapy </w:t>
      </w:r>
      <w:r>
        <w:rPr>
          <w:rtl w:val="0"/>
        </w:rPr>
        <w:t xml:space="preserve">– </w:t>
      </w:r>
      <w:r>
        <w:rPr>
          <w:rtl w:val="0"/>
          <w:lang w:val="en-US"/>
        </w:rPr>
        <w:t>application of yoga anatomy knowledge, understanding the</w:t>
      </w:r>
      <w:r>
        <w:rPr>
          <w:rtl w:val="0"/>
        </w:rPr>
        <w:t> </w:t>
      </w:r>
      <w:r>
        <w:rPr>
          <w:rtl w:val="0"/>
          <w:lang w:val="it-IT"/>
        </w:rPr>
        <w:t>limitations.</w:t>
      </w:r>
    </w:p>
    <w:p>
      <w:pPr>
        <w:pStyle w:val="Body"/>
        <w:spacing w:after="0" w:line="240" w:lineRule="auto"/>
      </w:pPr>
      <w:r>
        <w:rPr>
          <w:rtl w:val="0"/>
        </w:rPr>
        <w:t>15.</w:t>
      </w:r>
      <w:r>
        <w:rPr>
          <w:rtl w:val="0"/>
        </w:rPr>
        <w:t>   </w:t>
      </w:r>
      <w:r>
        <w:rPr>
          <w:rtl w:val="0"/>
          <w:lang w:val="en-US"/>
        </w:rPr>
        <w:t>Prana, Pranayama and the physiology of breath</w:t>
      </w:r>
    </w:p>
    <w:p>
      <w:pPr>
        <w:pStyle w:val="Body"/>
        <w:spacing w:after="0" w:line="240" w:lineRule="auto"/>
      </w:pPr>
      <w:r>
        <w:rPr>
          <w:rtl w:val="0"/>
        </w:rPr>
        <w:t>16.</w:t>
      </w:r>
      <w:r>
        <w:rPr>
          <w:rtl w:val="0"/>
        </w:rPr>
        <w:t>   </w:t>
      </w:r>
      <w:r>
        <w:rPr>
          <w:rtl w:val="0"/>
          <w:lang w:val="en-US"/>
        </w:rPr>
        <w:t>Sympathetic and parasympathetic nervous systems - a yoga approach</w:t>
      </w:r>
    </w:p>
    <w:p>
      <w:pPr>
        <w:pStyle w:val="Body"/>
        <w:spacing w:after="0" w:line="240" w:lineRule="auto"/>
      </w:pPr>
      <w:r>
        <w:rPr>
          <w:rtl w:val="0"/>
        </w:rPr>
        <w:t>17.</w:t>
      </w:r>
      <w:r>
        <w:rPr>
          <w:rtl w:val="0"/>
        </w:rPr>
        <w:t>   </w:t>
      </w:r>
      <w:r>
        <w:rPr>
          <w:rtl w:val="0"/>
          <w:lang w:val="en-US"/>
        </w:rPr>
        <w:t xml:space="preserve">Brain and Nervous system </w:t>
      </w:r>
      <w:r>
        <w:rPr>
          <w:rtl w:val="0"/>
        </w:rPr>
        <w:t xml:space="preserve">– </w:t>
      </w:r>
      <w:r>
        <w:rPr>
          <w:rtl w:val="0"/>
          <w:lang w:val="en-US"/>
        </w:rPr>
        <w:t>limbic system and emotions in the light of yoga, correlation with practices of meditation, pranayama and knowledge of chakras</w:t>
      </w:r>
    </w:p>
    <w:p>
      <w:pPr>
        <w:pStyle w:val="Body"/>
        <w:spacing w:after="0" w:line="240" w:lineRule="auto"/>
      </w:pPr>
      <w:r>
        <w:rPr>
          <w:rtl w:val="0"/>
        </w:rPr>
        <w:t>18.</w:t>
      </w:r>
      <w:r>
        <w:rPr>
          <w:rtl w:val="0"/>
        </w:rPr>
        <w:t>   </w:t>
      </w:r>
      <w:r>
        <w:rPr>
          <w:rtl w:val="0"/>
          <w:lang w:val="en-US"/>
        </w:rPr>
        <w:t xml:space="preserve">Reproductive system </w:t>
      </w:r>
      <w:r>
        <w:rPr>
          <w:rtl w:val="0"/>
        </w:rPr>
        <w:t>–</w:t>
      </w:r>
      <w:r>
        <w:rPr>
          <w:rtl w:val="0"/>
          <w:lang w:val="en-US"/>
        </w:rPr>
        <w:t>basic anatomy, right understanding of brahmacharya in the light of modern physiology, transformation of ojas to tejas through yogic practices.</w:t>
      </w:r>
      <w:r>
        <w:rPr>
          <w:rtl w:val="0"/>
        </w:rPr>
        <w:t> </w:t>
      </w:r>
    </w:p>
    <w:p>
      <w:pPr>
        <w:pStyle w:val="Body"/>
        <w:spacing w:after="0" w:line="240" w:lineRule="auto"/>
      </w:pPr>
      <w:r>
        <w:rPr>
          <w:rtl w:val="0"/>
        </w:rPr>
        <w:t>19.</w:t>
      </w:r>
      <w:r>
        <w:rPr>
          <w:rtl w:val="0"/>
        </w:rPr>
        <w:t>   </w:t>
      </w:r>
      <w:r>
        <w:rPr>
          <w:rtl w:val="0"/>
          <w:lang w:val="en-US"/>
        </w:rPr>
        <w:t xml:space="preserve">Chakras and their mediating the mind-body connection with more focus on the anatomical and nervous system aspects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the anatomical validity of chakras. </w:t>
      </w:r>
    </w:p>
    <w:p>
      <w:pPr>
        <w:pStyle w:val="Body"/>
        <w:spacing w:after="0" w:line="240" w:lineRule="auto"/>
      </w:pPr>
      <w:r>
        <w:rPr>
          <w:rtl w:val="0"/>
        </w:rPr>
        <w:t>20.</w:t>
      </w:r>
      <w:r>
        <w:rPr>
          <w:rtl w:val="0"/>
        </w:rPr>
        <w:t>   </w:t>
      </w:r>
      <w:r>
        <w:rPr>
          <w:rtl w:val="0"/>
          <w:lang w:val="en-US"/>
        </w:rPr>
        <w:t xml:space="preserve">Physiology of the circulatory system </w:t>
      </w:r>
      <w:r>
        <w:rPr>
          <w:rtl w:val="0"/>
        </w:rPr>
        <w:t xml:space="preserve">– </w:t>
      </w:r>
      <w:r>
        <w:rPr>
          <w:rtl w:val="0"/>
          <w:lang w:val="en-US"/>
        </w:rPr>
        <w:t>cardiac autonomic nervous system, effects of isotonic and isometric exercise in relation to yoga, on</w:t>
      </w:r>
      <w:r>
        <w:rPr>
          <w:rtl w:val="0"/>
        </w:rPr>
        <w:t> </w:t>
      </w:r>
      <w:r>
        <w:rPr>
          <w:rtl w:val="0"/>
          <w:lang w:val="en-US"/>
        </w:rPr>
        <w:t>blood pressure.</w:t>
      </w:r>
      <w:r>
        <w:rPr>
          <w:rtl w:val="0"/>
        </w:rPr>
        <w:t> </w:t>
      </w:r>
    </w:p>
    <w:p>
      <w:pPr>
        <w:pStyle w:val="Body"/>
        <w:spacing w:after="0" w:line="240" w:lineRule="auto"/>
      </w:pPr>
      <w:r>
        <w:rPr>
          <w:rtl w:val="0"/>
        </w:rPr>
        <w:t>21.</w:t>
      </w:r>
      <w:r>
        <w:rPr>
          <w:rtl w:val="0"/>
        </w:rPr>
        <w:t>   </w:t>
      </w:r>
      <w:r>
        <w:rPr>
          <w:rtl w:val="0"/>
          <w:lang w:val="en-US"/>
        </w:rPr>
        <w:t xml:space="preserve">Gastro-intestinal physiology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modern and yoga approaches </w:t>
      </w:r>
      <w:r>
        <w:rPr>
          <w:rtl w:val="0"/>
        </w:rPr>
        <w:t xml:space="preserve">– </w:t>
      </w:r>
      <w:r>
        <w:rPr>
          <w:rtl w:val="0"/>
          <w:lang w:val="en-US"/>
        </w:rPr>
        <w:t>some relevant points about shatkriyas</w:t>
      </w:r>
    </w:p>
    <w:p>
      <w:pPr>
        <w:pStyle w:val="Body"/>
        <w:spacing w:after="0" w:line="240" w:lineRule="auto"/>
      </w:pPr>
      <w:r>
        <w:rPr>
          <w:rtl w:val="0"/>
        </w:rPr>
        <w:t>22.</w:t>
      </w:r>
      <w:r>
        <w:rPr>
          <w:rtl w:val="0"/>
        </w:rPr>
        <w:t>   </w:t>
      </w:r>
      <w:r>
        <w:rPr>
          <w:rtl w:val="0"/>
          <w:lang w:val="en-US"/>
        </w:rPr>
        <w:t xml:space="preserve">Endocrine physiology </w:t>
      </w:r>
      <w:r>
        <w:rPr>
          <w:rtl w:val="0"/>
        </w:rPr>
        <w:t xml:space="preserve">– </w:t>
      </w:r>
      <w:r>
        <w:rPr>
          <w:rtl w:val="0"/>
          <w:lang w:val="en-US"/>
        </w:rPr>
        <w:t>hormones, psycho neuro-modulation of hormonal secretions, correlation with asana, pranayama and meditation, basic knowledge of endorphins.</w:t>
      </w:r>
    </w:p>
    <w:p>
      <w:pPr>
        <w:pStyle w:val="Body"/>
        <w:spacing w:after="0" w:line="240" w:lineRule="auto"/>
        <w:jc w:val="center"/>
      </w:pPr>
    </w:p>
    <w:p>
      <w:pPr>
        <w:pStyle w:val="Body"/>
        <w:spacing w:after="0" w:line="240" w:lineRule="auto"/>
        <w:jc w:val="center"/>
      </w:pPr>
      <w:r>
        <w:rPr>
          <w:rtl w:val="0"/>
          <w:lang w:val="en-US"/>
        </w:rPr>
        <w:t>—————————————————————</w:t>
      </w:r>
      <w:r>
        <w:rPr>
          <w:rtl w:val="0"/>
          <w:lang w:val="en-US"/>
        </w:rPr>
        <w:t>-</w:t>
      </w:r>
    </w:p>
    <w:sectPr>
      <w:headerReference w:type="default" r:id="rId4"/>
      <w:footerReference w:type="default" r:id="rId5"/>
      <w:pgSz w:w="11900" w:h="16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